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659"/>
        <w:bidiVisual/>
        <w:tblW w:w="10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61"/>
        <w:gridCol w:w="4936"/>
        <w:gridCol w:w="2861"/>
      </w:tblGrid>
      <w:tr w:rsidR="002A6C08" w:rsidRPr="003716E1" w14:paraId="2DD5950C" w14:textId="77777777" w:rsidTr="00B4445B">
        <w:trPr>
          <w:trHeight w:val="241"/>
        </w:trPr>
        <w:tc>
          <w:tcPr>
            <w:tcW w:w="2961" w:type="dxa"/>
            <w:vMerge w:val="restart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2" w:space="0" w:color="auto"/>
            </w:tcBorders>
            <w:hideMark/>
          </w:tcPr>
          <w:p w14:paraId="2CE47412" w14:textId="77777777" w:rsidR="002A6C08" w:rsidRDefault="002A6C08" w:rsidP="002A6C08">
            <w:pPr>
              <w:spacing w:after="0" w:line="168" w:lineRule="auto"/>
              <w:rPr>
                <w:rFonts w:ascii="Calibri" w:eastAsia="Calibri" w:hAnsi="Calibri" w:cs="B Titr"/>
                <w:b/>
                <w:bCs/>
                <w:sz w:val="8"/>
                <w:szCs w:val="8"/>
                <w:rtl/>
              </w:rPr>
            </w:pPr>
            <w:bookmarkStart w:id="0" w:name="_Hlk237862328"/>
            <w:r w:rsidRPr="003716E1">
              <w:rPr>
                <w:rFonts w:ascii="Calibri" w:eastAsia="Times New Roman" w:hAnsi="Calibri" w:cs="Arial"/>
                <w:noProof/>
                <w:sz w:val="20"/>
                <w:szCs w:val="20"/>
              </w:rPr>
              <w:drawing>
                <wp:anchor distT="0" distB="0" distL="114300" distR="114300" simplePos="0" relativeHeight="251720192" behindDoc="0" locked="0" layoutInCell="1" allowOverlap="1" wp14:anchorId="21FDD00C" wp14:editId="21231695">
                  <wp:simplePos x="0" y="0"/>
                  <wp:positionH relativeFrom="column">
                    <wp:posOffset>508000</wp:posOffset>
                  </wp:positionH>
                  <wp:positionV relativeFrom="paragraph">
                    <wp:posOffset>49530</wp:posOffset>
                  </wp:positionV>
                  <wp:extent cx="685800" cy="394335"/>
                  <wp:effectExtent l="0" t="0" r="0" b="5715"/>
                  <wp:wrapNone/>
                  <wp:docPr id="38" name="Picture 1" descr="آرم بیمارستا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آرم بیمارستا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16E1">
              <w:rPr>
                <w:rFonts w:ascii="Calibri" w:eastAsia="Times New Roman" w:hAnsi="Calibri" w:cs="Arial"/>
                <w:noProof/>
                <w:sz w:val="20"/>
                <w:szCs w:val="20"/>
              </w:rPr>
              <w:t xml:space="preserve"> </w:t>
            </w:r>
          </w:p>
          <w:p w14:paraId="5345A344" w14:textId="77777777" w:rsidR="002A6C08" w:rsidRPr="00B84E82" w:rsidRDefault="002A6C08" w:rsidP="002A6C08">
            <w:pPr>
              <w:rPr>
                <w:rFonts w:ascii="Calibri" w:eastAsia="Calibri" w:hAnsi="Calibri" w:cs="B Titr"/>
                <w:sz w:val="8"/>
                <w:szCs w:val="8"/>
                <w:rtl/>
              </w:rPr>
            </w:pPr>
          </w:p>
          <w:p w14:paraId="3195418B" w14:textId="77777777" w:rsidR="002A6C08" w:rsidRDefault="002A6C08" w:rsidP="002A6C08">
            <w:pPr>
              <w:rPr>
                <w:rFonts w:ascii="Calibri" w:eastAsia="Calibri" w:hAnsi="Calibri" w:cs="B Titr"/>
                <w:b/>
                <w:bCs/>
                <w:sz w:val="8"/>
                <w:szCs w:val="8"/>
                <w:rtl/>
              </w:rPr>
            </w:pPr>
          </w:p>
          <w:p w14:paraId="4600432B" w14:textId="77777777" w:rsidR="002A6C08" w:rsidRDefault="002A6C08" w:rsidP="002A6C08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CF2B7A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دانگاه علوم پزشکی و خدمات بهداشتی درمانی استان همدان </w:t>
            </w:r>
          </w:p>
          <w:p w14:paraId="131DA203" w14:textId="77777777" w:rsidR="002A6C08" w:rsidRPr="00CF2B7A" w:rsidRDefault="002A6C08" w:rsidP="002A6C08">
            <w:pPr>
              <w:jc w:val="center"/>
              <w:rPr>
                <w:rFonts w:ascii="Calibri" w:eastAsia="Calibri" w:hAnsi="Calibri" w:cs="B Titr"/>
                <w:b/>
                <w:bCs/>
                <w:sz w:val="8"/>
                <w:szCs w:val="8"/>
                <w:rtl/>
              </w:rPr>
            </w:pPr>
            <w:r w:rsidRPr="003716E1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بيمارستان آيت اله بها</w:t>
            </w:r>
            <w:r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ری</w:t>
            </w:r>
          </w:p>
        </w:tc>
        <w:tc>
          <w:tcPr>
            <w:tcW w:w="4936" w:type="dxa"/>
            <w:vMerge w:val="restart"/>
            <w:tcBorders>
              <w:top w:val="thinThickSmallGap" w:sz="18" w:space="0" w:color="auto"/>
              <w:left w:val="thinThickSmallGap" w:sz="12" w:space="0" w:color="auto"/>
              <w:right w:val="thinThickSmallGap" w:sz="18" w:space="0" w:color="auto"/>
            </w:tcBorders>
            <w:vAlign w:val="center"/>
            <w:hideMark/>
          </w:tcPr>
          <w:p w14:paraId="72DD1B50" w14:textId="77777777" w:rsidR="002A6C08" w:rsidRDefault="002A6C08" w:rsidP="002A6C08">
            <w:pPr>
              <w:tabs>
                <w:tab w:val="center" w:pos="4513"/>
                <w:tab w:val="right" w:pos="9026"/>
              </w:tabs>
              <w:spacing w:after="0" w:line="192" w:lineRule="auto"/>
              <w:jc w:val="center"/>
              <w:rPr>
                <w:rFonts w:ascii="Calibri" w:eastAsia="Calibri" w:hAnsi="Calibri" w:cs="B Titr"/>
                <w:rtl/>
              </w:rPr>
            </w:pPr>
            <w:r w:rsidRPr="003716E1">
              <w:rPr>
                <w:rFonts w:ascii="Calibri" w:eastAsia="Calibri" w:hAnsi="Calibri" w:cs="B Titr" w:hint="cs"/>
                <w:rtl/>
              </w:rPr>
              <w:t>عنوان سند</w:t>
            </w:r>
          </w:p>
          <w:p w14:paraId="276DBE2E" w14:textId="77777777" w:rsidR="002A6C08" w:rsidRPr="003716E1" w:rsidRDefault="002A6C08" w:rsidP="002A6C08">
            <w:pPr>
              <w:tabs>
                <w:tab w:val="center" w:pos="4513"/>
                <w:tab w:val="right" w:pos="9026"/>
              </w:tabs>
              <w:spacing w:after="0" w:line="192" w:lineRule="auto"/>
              <w:jc w:val="center"/>
              <w:rPr>
                <w:rFonts w:ascii="Calibri" w:eastAsia="Calibri" w:hAnsi="Calibri" w:cs="B Titr"/>
              </w:rPr>
            </w:pPr>
          </w:p>
          <w:p w14:paraId="3825B6C4" w14:textId="77777777" w:rsidR="002A6C08" w:rsidRPr="003716E1" w:rsidRDefault="002A6C08" w:rsidP="002A6C08">
            <w:pPr>
              <w:tabs>
                <w:tab w:val="center" w:pos="4513"/>
                <w:tab w:val="right" w:pos="9026"/>
              </w:tabs>
              <w:spacing w:after="0" w:line="192" w:lineRule="auto"/>
              <w:jc w:val="center"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B Homa" w:hint="cs"/>
                <w:sz w:val="28"/>
                <w:szCs w:val="28"/>
                <w:rtl/>
              </w:rPr>
              <w:t>فرم گزارش خطای  غیر دارویی</w:t>
            </w:r>
          </w:p>
        </w:tc>
        <w:tc>
          <w:tcPr>
            <w:tcW w:w="2861" w:type="dxa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19E13EB1" w14:textId="77777777" w:rsidR="002A6C08" w:rsidRPr="003716E1" w:rsidRDefault="002A6C08" w:rsidP="002A6C08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Calibri" w:eastAsia="Calibri" w:hAnsi="Calibri" w:cs="B Titr"/>
                <w:b/>
                <w:bCs/>
                <w:sz w:val="20"/>
                <w:szCs w:val="20"/>
              </w:rPr>
            </w:pPr>
            <w:r w:rsidRPr="003716E1">
              <w:rPr>
                <w:rFonts w:ascii="Calibri" w:eastAsia="Calibri" w:hAnsi="Calibri" w:cs="B Nazanin" w:hint="cs"/>
                <w:b/>
                <w:bCs/>
                <w:rtl/>
              </w:rPr>
              <w:t>شماره سند</w:t>
            </w:r>
            <w:r w:rsidRPr="003716E1">
              <w:rPr>
                <w:rFonts w:ascii="Calibri" w:eastAsia="Calibri" w:hAnsi="Calibri" w:cs="B Nazanin" w:hint="cs"/>
                <w:b/>
                <w:bCs/>
              </w:rPr>
              <w:t xml:space="preserve"> </w:t>
            </w:r>
            <w:r w:rsidRPr="003716E1">
              <w:rPr>
                <w:rFonts w:ascii="Calibri" w:eastAsia="Calibri" w:hAnsi="Calibri" w:cs="B Nazanin" w:hint="cs"/>
                <w:b/>
                <w:bCs/>
                <w:rtl/>
              </w:rPr>
              <w:t xml:space="preserve"> :</w:t>
            </w:r>
            <w:r>
              <w:rPr>
                <w:rFonts w:ascii="Calibri" w:eastAsia="Calibri" w:hAnsi="Calibri" w:cs="B Nazanin" w:hint="cs"/>
                <w:b/>
                <w:bCs/>
                <w:rtl/>
              </w:rPr>
              <w:t xml:space="preserve">         </w:t>
            </w:r>
            <w:r w:rsidRPr="003716E1">
              <w:rPr>
                <w:rFonts w:ascii="Calibri" w:eastAsia="Calibri" w:hAnsi="Calibri" w:cs="B Nazanin" w:hint="cs"/>
                <w:b/>
                <w:bCs/>
                <w:rtl/>
              </w:rPr>
              <w:t xml:space="preserve">  </w:t>
            </w:r>
            <w:r w:rsidRPr="003716E1"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  <w:t>Q</w:t>
            </w:r>
            <w:r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  <w:t>I</w:t>
            </w:r>
            <w:r w:rsidRPr="003716E1"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  <w:t>-FO-</w:t>
            </w:r>
            <w:r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  <w:t>PS-02</w:t>
            </w:r>
          </w:p>
          <w:p w14:paraId="712EDCB2" w14:textId="77777777" w:rsidR="002A6C08" w:rsidRPr="003716E1" w:rsidRDefault="002A6C08" w:rsidP="002A6C08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</w:p>
        </w:tc>
      </w:tr>
      <w:tr w:rsidR="002A6C08" w:rsidRPr="003716E1" w14:paraId="04F245F1" w14:textId="77777777" w:rsidTr="00B4445B">
        <w:trPr>
          <w:trHeight w:val="646"/>
        </w:trPr>
        <w:tc>
          <w:tcPr>
            <w:tcW w:w="2961" w:type="dxa"/>
            <w:vMerge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2" w:space="0" w:color="auto"/>
            </w:tcBorders>
          </w:tcPr>
          <w:p w14:paraId="75C3B4EA" w14:textId="77777777" w:rsidR="002A6C08" w:rsidRPr="003716E1" w:rsidRDefault="002A6C08" w:rsidP="002A6C08">
            <w:pPr>
              <w:spacing w:after="0" w:line="168" w:lineRule="auto"/>
              <w:rPr>
                <w:rFonts w:ascii="Calibri" w:eastAsia="Times New Roman" w:hAnsi="Calibri" w:cs="Arial"/>
                <w:noProof/>
                <w:sz w:val="20"/>
                <w:szCs w:val="20"/>
              </w:rPr>
            </w:pPr>
          </w:p>
        </w:tc>
        <w:tc>
          <w:tcPr>
            <w:tcW w:w="4936" w:type="dxa"/>
            <w:vMerge/>
            <w:tcBorders>
              <w:left w:val="thinThickSmallGap" w:sz="12" w:space="0" w:color="auto"/>
              <w:right w:val="thinThickSmallGap" w:sz="18" w:space="0" w:color="auto"/>
            </w:tcBorders>
            <w:vAlign w:val="center"/>
          </w:tcPr>
          <w:p w14:paraId="700060C1" w14:textId="77777777" w:rsidR="002A6C08" w:rsidRPr="003716E1" w:rsidRDefault="002A6C08" w:rsidP="002A6C08">
            <w:pPr>
              <w:tabs>
                <w:tab w:val="center" w:pos="4513"/>
                <w:tab w:val="right" w:pos="9026"/>
              </w:tabs>
              <w:spacing w:after="0" w:line="192" w:lineRule="auto"/>
              <w:jc w:val="center"/>
              <w:rPr>
                <w:rFonts w:ascii="Calibri" w:eastAsia="Calibri" w:hAnsi="Calibri" w:cs="B Titr"/>
                <w:rtl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598CADBE" w14:textId="77777777" w:rsidR="002A6C08" w:rsidRPr="003716E1" w:rsidRDefault="002A6C08" w:rsidP="002A6C08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تاریخ بازنگری بعدی : 26/05/1405</w:t>
            </w:r>
          </w:p>
        </w:tc>
      </w:tr>
      <w:tr w:rsidR="002A6C08" w:rsidRPr="003716E1" w14:paraId="3E74CD89" w14:textId="77777777" w:rsidTr="00B4445B">
        <w:trPr>
          <w:trHeight w:val="171"/>
        </w:trPr>
        <w:tc>
          <w:tcPr>
            <w:tcW w:w="2961" w:type="dxa"/>
            <w:vMerge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2" w:space="0" w:color="auto"/>
            </w:tcBorders>
          </w:tcPr>
          <w:p w14:paraId="5D71E1F3" w14:textId="77777777" w:rsidR="002A6C08" w:rsidRPr="003716E1" w:rsidRDefault="002A6C08" w:rsidP="002A6C08">
            <w:pPr>
              <w:spacing w:after="0" w:line="168" w:lineRule="auto"/>
              <w:rPr>
                <w:rFonts w:ascii="Calibri" w:eastAsia="Times New Roman" w:hAnsi="Calibri" w:cs="Arial"/>
                <w:noProof/>
                <w:sz w:val="20"/>
                <w:szCs w:val="20"/>
              </w:rPr>
            </w:pPr>
          </w:p>
        </w:tc>
        <w:tc>
          <w:tcPr>
            <w:tcW w:w="4936" w:type="dxa"/>
            <w:vMerge/>
            <w:tcBorders>
              <w:left w:val="thinThickSmallGap" w:sz="12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74F61857" w14:textId="77777777" w:rsidR="002A6C08" w:rsidRPr="003716E1" w:rsidRDefault="002A6C08" w:rsidP="002A6C08">
            <w:pPr>
              <w:tabs>
                <w:tab w:val="center" w:pos="4513"/>
                <w:tab w:val="right" w:pos="9026"/>
              </w:tabs>
              <w:spacing w:after="0" w:line="192" w:lineRule="auto"/>
              <w:jc w:val="center"/>
              <w:rPr>
                <w:rFonts w:ascii="Calibri" w:eastAsia="Calibri" w:hAnsi="Calibri" w:cs="B Titr"/>
                <w:rtl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14:paraId="2010C57B" w14:textId="77777777" w:rsidR="002A6C08" w:rsidRPr="003716E1" w:rsidRDefault="002A6C08" w:rsidP="002A6C08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Calibri" w:eastAsia="Calibri" w:hAnsi="Calibri" w:cs="B Titr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تاریخ اجرا :                   26/05/1405</w:t>
            </w:r>
          </w:p>
        </w:tc>
      </w:tr>
    </w:tbl>
    <w:bookmarkEnd w:id="0"/>
    <w:p w14:paraId="6E9C492A" w14:textId="15F07168" w:rsidR="00C87456" w:rsidRPr="00AF7610" w:rsidRDefault="00C87456" w:rsidP="00EA23D2">
      <w:pPr>
        <w:spacing w:line="240" w:lineRule="auto"/>
        <w:ind w:left="-472" w:right="-426"/>
        <w:jc w:val="lowKashida"/>
        <w:rPr>
          <w:rFonts w:cs="B Nazanin"/>
          <w:b/>
          <w:bCs/>
          <w:rtl/>
        </w:rPr>
      </w:pPr>
      <w:r w:rsidRPr="00AF7610">
        <w:rPr>
          <w:rFonts w:cs="B Nazanin" w:hint="cs"/>
          <w:b/>
          <w:bCs/>
          <w:rtl/>
        </w:rPr>
        <w:t>لطفا پس از مشاهده هر گونه خطا</w:t>
      </w:r>
      <w:r w:rsidR="000D48C0" w:rsidRPr="00AF7610">
        <w:rPr>
          <w:rFonts w:cs="B Nazanin" w:hint="cs"/>
          <w:b/>
          <w:bCs/>
          <w:rtl/>
        </w:rPr>
        <w:t xml:space="preserve">  </w:t>
      </w:r>
      <w:r w:rsidRPr="00AF7610">
        <w:rPr>
          <w:rFonts w:cs="B Nazanin" w:hint="cs"/>
          <w:b/>
          <w:bCs/>
          <w:rtl/>
        </w:rPr>
        <w:t xml:space="preserve">، سريعا اين فرم را تكميل نماييد تا پس از بررسي آن از بروز موارد مشابه در </w:t>
      </w:r>
      <w:r w:rsidR="004C33BA" w:rsidRPr="00AF7610">
        <w:rPr>
          <w:rFonts w:cs="B Nazanin" w:hint="cs"/>
          <w:b/>
          <w:bCs/>
          <w:rtl/>
        </w:rPr>
        <w:t>بيمارستان</w:t>
      </w:r>
      <w:r w:rsidRPr="00AF7610">
        <w:rPr>
          <w:rFonts w:cs="B Nazanin" w:hint="cs"/>
          <w:b/>
          <w:bCs/>
          <w:rtl/>
        </w:rPr>
        <w:t xml:space="preserve"> پيشگيري نماييم. بدون شك همكاري شما در پيشگيري از بروز حوادث مشابه تاثير گذار خواهد بود.</w:t>
      </w:r>
    </w:p>
    <w:p w14:paraId="7CAFC31F" w14:textId="3FB05946" w:rsidR="00C87456" w:rsidRPr="00204586" w:rsidRDefault="002758B9" w:rsidP="00F30687">
      <w:pPr>
        <w:spacing w:line="240" w:lineRule="auto"/>
        <w:ind w:left="-472" w:right="-426"/>
        <w:jc w:val="lowKashida"/>
        <w:rPr>
          <w:rFonts w:cs="B Nazanin"/>
          <w:b/>
          <w:bCs/>
          <w:color w:val="FF0000"/>
          <w:rtl/>
        </w:rPr>
      </w:pPr>
      <w:r w:rsidRPr="00204586">
        <w:rPr>
          <w:rFonts w:cs="B Nazanin" w:hint="cs"/>
          <w:b/>
          <w:bCs/>
          <w:color w:val="FF0000"/>
          <w:rtl/>
        </w:rPr>
        <w:t>(كليه خطاهاي دارويي در فرم پشت صفحه ثبت گردد و</w:t>
      </w:r>
      <w:r w:rsidR="00C87456" w:rsidRPr="00204586">
        <w:rPr>
          <w:rFonts w:cs="B Nazanin" w:hint="cs"/>
          <w:b/>
          <w:bCs/>
          <w:color w:val="FF0000"/>
          <w:rtl/>
        </w:rPr>
        <w:t xml:space="preserve"> به واحد ايمني بيمار</w:t>
      </w:r>
      <w:r w:rsidR="00F30687" w:rsidRPr="00204586">
        <w:rPr>
          <w:rFonts w:cs="B Nazanin" w:hint="cs"/>
          <w:b/>
          <w:bCs/>
          <w:color w:val="FF0000"/>
          <w:rtl/>
        </w:rPr>
        <w:t>و</w:t>
      </w:r>
      <w:r w:rsidR="00C87456" w:rsidRPr="00204586">
        <w:rPr>
          <w:rFonts w:cs="B Nazanin" w:hint="cs"/>
          <w:b/>
          <w:bCs/>
          <w:color w:val="FF0000"/>
          <w:rtl/>
        </w:rPr>
        <w:t xml:space="preserve"> نماينده </w:t>
      </w:r>
      <w:r w:rsidR="00C87456" w:rsidRPr="00204586">
        <w:rPr>
          <w:rFonts w:cs="B Nazanin"/>
          <w:b/>
          <w:bCs/>
          <w:color w:val="FF0000"/>
        </w:rPr>
        <w:t>ADR</w:t>
      </w:r>
      <w:r w:rsidR="00C87456" w:rsidRPr="00204586">
        <w:rPr>
          <w:rFonts w:cs="B Nazanin" w:hint="cs"/>
          <w:b/>
          <w:bCs/>
          <w:color w:val="FF0000"/>
          <w:rtl/>
        </w:rPr>
        <w:t xml:space="preserve"> بيمارستان</w:t>
      </w:r>
      <w:r w:rsidR="00602C17" w:rsidRPr="00204586">
        <w:rPr>
          <w:rFonts w:cs="B Nazanin" w:hint="cs"/>
          <w:b/>
          <w:bCs/>
          <w:color w:val="FF0000"/>
          <w:rtl/>
        </w:rPr>
        <w:t xml:space="preserve"> </w:t>
      </w:r>
      <w:r w:rsidR="00F30687" w:rsidRPr="00204586">
        <w:rPr>
          <w:rFonts w:cs="B Nazanin" w:hint="cs"/>
          <w:b/>
          <w:bCs/>
          <w:color w:val="FF0000"/>
          <w:rtl/>
        </w:rPr>
        <w:t>تحویل</w:t>
      </w:r>
      <w:r w:rsidR="00602C17" w:rsidRPr="00204586">
        <w:rPr>
          <w:rFonts w:cs="B Nazanin" w:hint="cs"/>
          <w:b/>
          <w:bCs/>
          <w:color w:val="FF0000"/>
          <w:rtl/>
        </w:rPr>
        <w:t xml:space="preserve"> گردد.)</w:t>
      </w:r>
    </w:p>
    <w:tbl>
      <w:tblPr>
        <w:tblStyle w:val="TableGrid"/>
        <w:bidiVisual/>
        <w:tblW w:w="10490" w:type="dxa"/>
        <w:tblInd w:w="-500" w:type="dxa"/>
        <w:tblLayout w:type="fixed"/>
        <w:tblLook w:val="04A0" w:firstRow="1" w:lastRow="0" w:firstColumn="1" w:lastColumn="0" w:noHBand="0" w:noVBand="1"/>
      </w:tblPr>
      <w:tblGrid>
        <w:gridCol w:w="1416"/>
        <w:gridCol w:w="9074"/>
      </w:tblGrid>
      <w:tr w:rsidR="00564F98" w:rsidRPr="007D373E" w14:paraId="459212C1" w14:textId="77777777" w:rsidTr="00966B05">
        <w:tc>
          <w:tcPr>
            <w:tcW w:w="10490" w:type="dxa"/>
            <w:gridSpan w:val="2"/>
          </w:tcPr>
          <w:p w14:paraId="7DDD67A1" w14:textId="77777777" w:rsidR="00564F98" w:rsidRPr="00AE62ED" w:rsidRDefault="00564F98" w:rsidP="00564F98">
            <w:pPr>
              <w:ind w:left="-733" w:right="34" w:firstLine="733"/>
              <w:rPr>
                <w:rFonts w:cs="B Nazanin"/>
                <w:b/>
                <w:bCs/>
                <w:rtl/>
              </w:rPr>
            </w:pPr>
            <w:r w:rsidRPr="00AE62ED">
              <w:rPr>
                <w:rFonts w:cs="B Nazanin" w:hint="cs"/>
                <w:b/>
                <w:bCs/>
                <w:rtl/>
              </w:rPr>
              <w:t xml:space="preserve">نوع خطا :  </w:t>
            </w:r>
          </w:p>
          <w:p w14:paraId="31DD96EE" w14:textId="77777777" w:rsidR="004B3845" w:rsidRPr="00AE62ED" w:rsidRDefault="00564F98" w:rsidP="00564F98">
            <w:pPr>
              <w:rPr>
                <w:rFonts w:cs="B Nazanin"/>
                <w:b/>
                <w:bCs/>
                <w:rtl/>
              </w:rPr>
            </w:pPr>
            <w:r w:rsidRPr="00AE62ED">
              <w:rPr>
                <w:rFonts w:cs="B Nazanin"/>
                <w:b/>
                <w:bCs/>
              </w:rPr>
              <w:sym w:font="Webdings" w:char="F063"/>
            </w:r>
            <w:r w:rsidRPr="00AE62ED">
              <w:rPr>
                <w:rFonts w:cs="B Nazanin" w:hint="cs"/>
                <w:b/>
                <w:bCs/>
                <w:rtl/>
              </w:rPr>
              <w:t xml:space="preserve"> بدون عارضه (</w:t>
            </w:r>
            <w:r w:rsidRPr="00AE62ED">
              <w:rPr>
                <w:rFonts w:cs="B Nazanin"/>
                <w:b/>
                <w:bCs/>
              </w:rPr>
              <w:t>No Harm Event</w:t>
            </w:r>
            <w:r w:rsidR="004B3845" w:rsidRPr="00AE62ED">
              <w:rPr>
                <w:rFonts w:cs="B Nazanin" w:hint="cs"/>
                <w:b/>
                <w:bCs/>
                <w:rtl/>
              </w:rPr>
              <w:t xml:space="preserve">) : حادثه یا خطایی که اتفاق می افتد ولی نتیجه ، هیچ آسیبی جهت بیمار ندارد . </w:t>
            </w:r>
            <w:r w:rsidRPr="00AE62ED">
              <w:rPr>
                <w:rFonts w:cs="B Nazanin" w:hint="cs"/>
                <w:b/>
                <w:bCs/>
                <w:rtl/>
              </w:rPr>
              <w:t xml:space="preserve">   </w:t>
            </w:r>
          </w:p>
          <w:p w14:paraId="1CF403A7" w14:textId="36B51698" w:rsidR="004B3845" w:rsidRPr="00AE62ED" w:rsidRDefault="00564F98" w:rsidP="004B3845">
            <w:pPr>
              <w:rPr>
                <w:rFonts w:cs="B Nazanin"/>
                <w:b/>
                <w:bCs/>
                <w:rtl/>
              </w:rPr>
            </w:pPr>
            <w:r w:rsidRPr="00AE62ED">
              <w:rPr>
                <w:rFonts w:cs="B Nazanin" w:hint="cs"/>
                <w:b/>
                <w:bCs/>
              </w:rPr>
              <w:sym w:font="Webdings" w:char="F063"/>
            </w:r>
            <w:r w:rsidRPr="00AE62ED">
              <w:rPr>
                <w:rFonts w:cs="B Nazanin" w:hint="cs"/>
                <w:b/>
                <w:bCs/>
                <w:rtl/>
              </w:rPr>
              <w:t xml:space="preserve"> نزدیک به خطا (</w:t>
            </w:r>
            <w:r w:rsidRPr="00AE62ED">
              <w:rPr>
                <w:rFonts w:cs="B Nazanin"/>
                <w:b/>
                <w:bCs/>
              </w:rPr>
              <w:t>Near-Miss</w:t>
            </w:r>
            <w:r w:rsidRPr="00AE62ED">
              <w:rPr>
                <w:rFonts w:cs="B Nazanin" w:hint="cs"/>
                <w:b/>
                <w:bCs/>
                <w:rtl/>
              </w:rPr>
              <w:t xml:space="preserve">) </w:t>
            </w:r>
            <w:r w:rsidR="007D5883">
              <w:rPr>
                <w:rFonts w:cs="B Nazanin" w:hint="cs"/>
                <w:b/>
                <w:bCs/>
                <w:rtl/>
              </w:rPr>
              <w:t>:</w:t>
            </w:r>
            <w:r w:rsidR="007E3588" w:rsidRPr="00AE62ED">
              <w:rPr>
                <w:rFonts w:cs="B Nazanin" w:hint="cs"/>
                <w:b/>
                <w:bCs/>
                <w:rtl/>
              </w:rPr>
              <w:t xml:space="preserve">حادثه یا </w:t>
            </w:r>
            <w:r w:rsidR="00B46E8A" w:rsidRPr="00AE62ED">
              <w:rPr>
                <w:rFonts w:cs="B Nazanin" w:hint="cs"/>
                <w:b/>
                <w:bCs/>
                <w:rtl/>
              </w:rPr>
              <w:t>خطایی ک</w:t>
            </w:r>
            <w:r w:rsidR="007D5883">
              <w:rPr>
                <w:rFonts w:cs="B Nazanin" w:hint="cs"/>
                <w:b/>
                <w:bCs/>
                <w:rtl/>
              </w:rPr>
              <w:t xml:space="preserve">ه توانایی بالقوه ایجاد حادثه </w:t>
            </w:r>
            <w:r w:rsidR="00B46E8A" w:rsidRPr="00AE62ED">
              <w:rPr>
                <w:rFonts w:cs="B Nazanin" w:hint="cs"/>
                <w:b/>
                <w:bCs/>
                <w:rtl/>
              </w:rPr>
              <w:t>را</w:t>
            </w:r>
            <w:r w:rsidR="007D5883">
              <w:rPr>
                <w:rFonts w:cs="B Nazanin" w:hint="cs"/>
                <w:b/>
                <w:bCs/>
                <w:rtl/>
              </w:rPr>
              <w:t xml:space="preserve"> </w:t>
            </w:r>
            <w:r w:rsidR="00B46E8A" w:rsidRPr="00AE62ED">
              <w:rPr>
                <w:rFonts w:cs="B Nazanin" w:hint="cs"/>
                <w:b/>
                <w:bCs/>
                <w:rtl/>
              </w:rPr>
              <w:t>دارد اما بعلت شانس متوقف شده و روی نداده است .</w:t>
            </w:r>
            <w:r w:rsidRPr="00AE62ED">
              <w:rPr>
                <w:rFonts w:cs="B Nazanin" w:hint="cs"/>
                <w:b/>
                <w:bCs/>
                <w:rtl/>
              </w:rPr>
              <w:t xml:space="preserve">    </w:t>
            </w:r>
          </w:p>
          <w:p w14:paraId="583CD351" w14:textId="77777777" w:rsidR="004B3845" w:rsidRPr="00AE62ED" w:rsidRDefault="004B3845" w:rsidP="004B3845">
            <w:pPr>
              <w:rPr>
                <w:rFonts w:cs="B Nazanin"/>
                <w:b/>
                <w:bCs/>
                <w:rtl/>
              </w:rPr>
            </w:pPr>
            <w:r w:rsidRPr="00AE62ED">
              <w:rPr>
                <w:rFonts w:cs="B Nazanin" w:hint="cs"/>
                <w:b/>
                <w:bCs/>
              </w:rPr>
              <w:sym w:font="Webdings" w:char="F063"/>
            </w:r>
            <w:r w:rsidR="00564F98" w:rsidRPr="00AE62ED">
              <w:rPr>
                <w:rFonts w:cs="B Nazanin" w:hint="cs"/>
                <w:b/>
                <w:bCs/>
                <w:rtl/>
              </w:rPr>
              <w:t xml:space="preserve"> هشدار دهنده (</w:t>
            </w:r>
            <w:r w:rsidR="00564F98" w:rsidRPr="00AE62ED">
              <w:rPr>
                <w:rFonts w:cs="B Nazanin"/>
                <w:b/>
                <w:bCs/>
              </w:rPr>
              <w:t>Sentinel Event</w:t>
            </w:r>
            <w:r w:rsidR="00564F98" w:rsidRPr="00AE62ED">
              <w:rPr>
                <w:rFonts w:cs="B Nazanin" w:hint="cs"/>
                <w:b/>
                <w:bCs/>
                <w:rtl/>
              </w:rPr>
              <w:t xml:space="preserve">) </w:t>
            </w:r>
            <w:r w:rsidR="00B46E8A" w:rsidRPr="00AE62ED">
              <w:rPr>
                <w:rFonts w:cs="B Nazanin" w:hint="cs"/>
                <w:b/>
                <w:bCs/>
                <w:rtl/>
              </w:rPr>
              <w:t xml:space="preserve">: حادثه یا خطایی که منجر به آسیب می شود . </w:t>
            </w:r>
            <w:r w:rsidR="00564F98" w:rsidRPr="00AE62ED">
              <w:rPr>
                <w:rFonts w:cs="B Nazanin" w:hint="cs"/>
                <w:b/>
                <w:bCs/>
                <w:rtl/>
              </w:rPr>
              <w:t xml:space="preserve">    </w:t>
            </w:r>
          </w:p>
          <w:p w14:paraId="3083A65D" w14:textId="298CD513" w:rsidR="00564F98" w:rsidRPr="007D373E" w:rsidRDefault="00564F98" w:rsidP="00B46E8A">
            <w:pPr>
              <w:rPr>
                <w:rFonts w:cs="B Nazanin"/>
                <w:sz w:val="20"/>
                <w:szCs w:val="20"/>
                <w:rtl/>
              </w:rPr>
            </w:pPr>
            <w:r w:rsidRPr="00AE62ED">
              <w:rPr>
                <w:rFonts w:cs="B Nazanin" w:hint="cs"/>
                <w:b/>
                <w:bCs/>
              </w:rPr>
              <w:sym w:font="Webdings" w:char="F063"/>
            </w:r>
            <w:r w:rsidR="007E3588" w:rsidRPr="00AE62ED">
              <w:rPr>
                <w:rFonts w:cs="B Nazanin" w:hint="cs"/>
                <w:b/>
                <w:bCs/>
                <w:rtl/>
              </w:rPr>
              <w:t xml:space="preserve"> خطاهای </w:t>
            </w:r>
            <w:r w:rsidR="00334B58" w:rsidRPr="00AE62ED">
              <w:rPr>
                <w:rFonts w:cs="B Nazanin" w:hint="cs"/>
                <w:b/>
                <w:bCs/>
                <w:rtl/>
              </w:rPr>
              <w:t>29گانه</w:t>
            </w:r>
            <w:r w:rsidRPr="00AE62ED">
              <w:rPr>
                <w:rFonts w:cs="B Nazanin" w:hint="cs"/>
                <w:b/>
                <w:bCs/>
                <w:rtl/>
              </w:rPr>
              <w:t xml:space="preserve"> (</w:t>
            </w:r>
            <w:r w:rsidRPr="00AE62ED">
              <w:rPr>
                <w:rFonts w:cs="B Nazanin"/>
                <w:b/>
                <w:bCs/>
              </w:rPr>
              <w:t>Never Event</w:t>
            </w:r>
            <w:r w:rsidRPr="00AE62ED">
              <w:rPr>
                <w:rFonts w:cs="B Nazanin" w:hint="cs"/>
                <w:b/>
                <w:bCs/>
                <w:rtl/>
              </w:rPr>
              <w:t>)</w:t>
            </w:r>
            <w:r w:rsidR="007E3588" w:rsidRPr="00AE62ED">
              <w:rPr>
                <w:rFonts w:cs="B Nazanin" w:hint="cs"/>
                <w:b/>
                <w:bCs/>
                <w:rtl/>
              </w:rPr>
              <w:t xml:space="preserve"> : </w:t>
            </w:r>
            <w:r w:rsidR="00B46E8A" w:rsidRPr="00AE62ED">
              <w:rPr>
                <w:rFonts w:cs="B Nazanin" w:hint="cs"/>
                <w:b/>
                <w:bCs/>
                <w:rtl/>
              </w:rPr>
              <w:t xml:space="preserve">الزام گزارش فوری به کارشناس هماهنگ کننده ایمنی بیمار دارد . </w:t>
            </w:r>
          </w:p>
        </w:tc>
      </w:tr>
      <w:tr w:rsidR="00564F98" w:rsidRPr="007D373E" w14:paraId="76FC548B" w14:textId="77777777" w:rsidTr="00966B05">
        <w:tc>
          <w:tcPr>
            <w:tcW w:w="1416" w:type="dxa"/>
          </w:tcPr>
          <w:p w14:paraId="0FE64F35" w14:textId="77777777" w:rsidR="00564F98" w:rsidRPr="00966B05" w:rsidRDefault="00564F98" w:rsidP="00564F98">
            <w:pPr>
              <w:rPr>
                <w:sz w:val="18"/>
                <w:szCs w:val="18"/>
              </w:rPr>
            </w:pPr>
            <w:r w:rsidRPr="00966B05">
              <w:rPr>
                <w:rFonts w:cs="B Titr" w:hint="cs"/>
                <w:sz w:val="18"/>
                <w:szCs w:val="18"/>
                <w:rtl/>
              </w:rPr>
              <w:t>تاريخ وقوع خطا</w:t>
            </w:r>
            <w:r w:rsidRPr="00966B05">
              <w:rPr>
                <w:rFonts w:cs="B Nazanin" w:hint="cs"/>
                <w:b/>
                <w:bCs/>
                <w:sz w:val="18"/>
                <w:szCs w:val="18"/>
                <w:rtl/>
              </w:rPr>
              <w:t>:</w:t>
            </w:r>
          </w:p>
        </w:tc>
        <w:tc>
          <w:tcPr>
            <w:tcW w:w="9074" w:type="dxa"/>
          </w:tcPr>
          <w:p w14:paraId="1179569C" w14:textId="6F02B787" w:rsidR="00564F98" w:rsidRDefault="00564F98" w:rsidP="00564F98"/>
        </w:tc>
      </w:tr>
      <w:tr w:rsidR="00564F98" w:rsidRPr="007D373E" w14:paraId="61C8694F" w14:textId="77777777" w:rsidTr="00966B05">
        <w:tc>
          <w:tcPr>
            <w:tcW w:w="1416" w:type="dxa"/>
          </w:tcPr>
          <w:p w14:paraId="49444956" w14:textId="1A2EBC5C" w:rsidR="00564F98" w:rsidRPr="00966B05" w:rsidRDefault="00564F98" w:rsidP="002D3EF7">
            <w:pPr>
              <w:rPr>
                <w:rFonts w:cs="B Titr"/>
                <w:sz w:val="18"/>
                <w:szCs w:val="18"/>
                <w:rtl/>
              </w:rPr>
            </w:pPr>
            <w:r w:rsidRPr="00966B05">
              <w:rPr>
                <w:rFonts w:cs="B Titr" w:hint="cs"/>
                <w:sz w:val="18"/>
                <w:szCs w:val="18"/>
                <w:rtl/>
              </w:rPr>
              <w:t xml:space="preserve">بخش: </w:t>
            </w:r>
            <w:r w:rsidR="00966B05">
              <w:rPr>
                <w:rFonts w:cs="B Titr" w:hint="cs"/>
                <w:sz w:val="18"/>
                <w:szCs w:val="18"/>
                <w:rtl/>
              </w:rPr>
              <w:t>(اختیاری)</w:t>
            </w:r>
          </w:p>
        </w:tc>
        <w:tc>
          <w:tcPr>
            <w:tcW w:w="9074" w:type="dxa"/>
          </w:tcPr>
          <w:p w14:paraId="302A4C93" w14:textId="77777777" w:rsidR="00564F98" w:rsidRPr="00AE62ED" w:rsidRDefault="00564F98" w:rsidP="008C2AB2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564F98" w:rsidRPr="007D373E" w14:paraId="5306B829" w14:textId="77777777" w:rsidTr="00966B05">
        <w:trPr>
          <w:trHeight w:val="503"/>
        </w:trPr>
        <w:tc>
          <w:tcPr>
            <w:tcW w:w="1416" w:type="dxa"/>
          </w:tcPr>
          <w:p w14:paraId="607CE798" w14:textId="77777777" w:rsidR="00564F98" w:rsidRPr="00966B05" w:rsidRDefault="00564F98" w:rsidP="00564F98">
            <w:pPr>
              <w:rPr>
                <w:rFonts w:cs="B Titr"/>
                <w:sz w:val="18"/>
                <w:szCs w:val="18"/>
                <w:rtl/>
              </w:rPr>
            </w:pPr>
            <w:r w:rsidRPr="00966B05">
              <w:rPr>
                <w:rFonts w:cs="B Titr" w:hint="cs"/>
                <w:sz w:val="18"/>
                <w:szCs w:val="18"/>
                <w:rtl/>
              </w:rPr>
              <w:t>نام بيمارستان:</w:t>
            </w:r>
          </w:p>
        </w:tc>
        <w:tc>
          <w:tcPr>
            <w:tcW w:w="9074" w:type="dxa"/>
          </w:tcPr>
          <w:p w14:paraId="15BEC7E1" w14:textId="39B959CE" w:rsidR="00564F98" w:rsidRPr="00AE62ED" w:rsidRDefault="008C2AB2" w:rsidP="00564F98">
            <w:pPr>
              <w:rPr>
                <w:rFonts w:cs="B Titr"/>
                <w:sz w:val="20"/>
                <w:szCs w:val="20"/>
                <w:rtl/>
              </w:rPr>
            </w:pPr>
            <w:r w:rsidRPr="00AE62ED">
              <w:rPr>
                <w:rFonts w:cs="B Titr" w:hint="cs"/>
                <w:sz w:val="20"/>
                <w:szCs w:val="20"/>
                <w:rtl/>
              </w:rPr>
              <w:t>آیت ا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له </w:t>
            </w:r>
            <w:r w:rsidRPr="00AE62ED">
              <w:rPr>
                <w:rFonts w:cs="B Titr" w:hint="cs"/>
                <w:sz w:val="20"/>
                <w:szCs w:val="20"/>
                <w:rtl/>
              </w:rPr>
              <w:t xml:space="preserve"> بهاری </w:t>
            </w:r>
          </w:p>
        </w:tc>
      </w:tr>
      <w:tr w:rsidR="00564F98" w:rsidRPr="007D373E" w14:paraId="52D51231" w14:textId="77777777" w:rsidTr="00966B05">
        <w:trPr>
          <w:trHeight w:val="327"/>
        </w:trPr>
        <w:tc>
          <w:tcPr>
            <w:tcW w:w="1416" w:type="dxa"/>
          </w:tcPr>
          <w:p w14:paraId="43D3EA4A" w14:textId="77777777" w:rsidR="00564F98" w:rsidRPr="00966B05" w:rsidRDefault="00564F98" w:rsidP="00564F98">
            <w:pPr>
              <w:rPr>
                <w:rFonts w:cs="B Titr"/>
                <w:sz w:val="18"/>
                <w:szCs w:val="18"/>
                <w:rtl/>
              </w:rPr>
            </w:pPr>
            <w:r w:rsidRPr="00966B05">
              <w:rPr>
                <w:rFonts w:cs="B Titr" w:hint="cs"/>
                <w:sz w:val="18"/>
                <w:szCs w:val="18"/>
                <w:rtl/>
              </w:rPr>
              <w:t>شيفت وقوع خطا:</w:t>
            </w:r>
          </w:p>
        </w:tc>
        <w:tc>
          <w:tcPr>
            <w:tcW w:w="9074" w:type="dxa"/>
          </w:tcPr>
          <w:p w14:paraId="4CBEE7F2" w14:textId="683CA90E" w:rsidR="00564F98" w:rsidRPr="00AE62ED" w:rsidRDefault="00334B58" w:rsidP="00966B05">
            <w:pPr>
              <w:rPr>
                <w:rFonts w:cs="B Titr"/>
                <w:sz w:val="20"/>
                <w:szCs w:val="20"/>
                <w:rtl/>
              </w:rPr>
            </w:pPr>
            <w:r w:rsidRPr="00AE62ED">
              <w:rPr>
                <w:rFonts w:cs="B Tit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64A24D" wp14:editId="339E5699">
                      <wp:simplePos x="0" y="0"/>
                      <wp:positionH relativeFrom="column">
                        <wp:posOffset>1973580</wp:posOffset>
                      </wp:positionH>
                      <wp:positionV relativeFrom="paragraph">
                        <wp:posOffset>60325</wp:posOffset>
                      </wp:positionV>
                      <wp:extent cx="102235" cy="111125"/>
                      <wp:effectExtent l="0" t="0" r="12065" b="2222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235" cy="111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0F150" id="Rectangle 8" o:spid="_x0000_s1026" style="position:absolute;left:0;text-align:left;margin-left:155.4pt;margin-top:4.75pt;width:8.05pt;height: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" fillcolor="window" strokecolor="#f79646" strokeweight="2pt"/>
                  </w:pict>
                </mc:Fallback>
              </mc:AlternateContent>
            </w:r>
            <w:r w:rsidRPr="00AE62ED">
              <w:rPr>
                <w:rFonts w:cs="B Tit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ED4D8D" wp14:editId="6084D53F">
                      <wp:simplePos x="0" y="0"/>
                      <wp:positionH relativeFrom="column">
                        <wp:posOffset>3484880</wp:posOffset>
                      </wp:positionH>
                      <wp:positionV relativeFrom="paragraph">
                        <wp:posOffset>60325</wp:posOffset>
                      </wp:positionV>
                      <wp:extent cx="86995" cy="111125"/>
                      <wp:effectExtent l="0" t="0" r="27305" b="2222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6995" cy="111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F5884E" id="Rectangle 7" o:spid="_x0000_s1026" style="position:absolute;left:0;text-align:left;margin-left:274.4pt;margin-top:4.75pt;width:6.85pt;height:8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" fillcolor="window" strokecolor="#f79646" strokeweight="2pt"/>
                  </w:pict>
                </mc:Fallback>
              </mc:AlternateContent>
            </w:r>
            <w:r w:rsidR="00564F98" w:rsidRPr="00AE62ED">
              <w:rPr>
                <w:rFonts w:cs="B Titr" w:hint="cs"/>
                <w:sz w:val="20"/>
                <w:szCs w:val="20"/>
                <w:rtl/>
              </w:rPr>
              <w:t xml:space="preserve">صبح      </w:t>
            </w:r>
            <w:r w:rsidRPr="00AE62ED">
              <w:rPr>
                <w:rFonts w:cs="B Titr"/>
                <w:noProof/>
                <w:sz w:val="20"/>
                <w:szCs w:val="20"/>
                <w:rtl/>
              </w:rPr>
              <w:drawing>
                <wp:inline distT="0" distB="0" distL="0" distR="0" wp14:anchorId="622CC063" wp14:editId="745153AE">
                  <wp:extent cx="121920" cy="133985"/>
                  <wp:effectExtent l="0" t="0" r="0" b="0"/>
                  <wp:docPr id="16449482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64F98" w:rsidRPr="00AE62ED">
              <w:rPr>
                <w:rFonts w:cs="B Titr" w:hint="cs"/>
                <w:sz w:val="20"/>
                <w:szCs w:val="20"/>
                <w:rtl/>
              </w:rPr>
              <w:t xml:space="preserve">                                     عصر                                            شب</w:t>
            </w:r>
          </w:p>
        </w:tc>
      </w:tr>
      <w:tr w:rsidR="00564F98" w:rsidRPr="007D373E" w14:paraId="1E54908D" w14:textId="77777777" w:rsidTr="00966B05">
        <w:tc>
          <w:tcPr>
            <w:tcW w:w="1416" w:type="dxa"/>
          </w:tcPr>
          <w:p w14:paraId="5327D57D" w14:textId="77777777" w:rsidR="00564F98" w:rsidRPr="00966B05" w:rsidRDefault="00564F98" w:rsidP="00564F98">
            <w:pPr>
              <w:rPr>
                <w:rFonts w:cs="B Titr"/>
                <w:sz w:val="18"/>
                <w:szCs w:val="18"/>
                <w:rtl/>
              </w:rPr>
            </w:pPr>
            <w:r w:rsidRPr="00966B05">
              <w:rPr>
                <w:rFonts w:cs="B Titr" w:hint="cs"/>
                <w:sz w:val="18"/>
                <w:szCs w:val="18"/>
                <w:rtl/>
              </w:rPr>
              <w:t>نوع خطا:</w:t>
            </w:r>
          </w:p>
        </w:tc>
        <w:tc>
          <w:tcPr>
            <w:tcW w:w="9074" w:type="dxa"/>
          </w:tcPr>
          <w:tbl>
            <w:tblPr>
              <w:tblStyle w:val="TableGrid"/>
              <w:bidiVisual/>
              <w:tblW w:w="9214" w:type="dxa"/>
              <w:tblLayout w:type="fixed"/>
              <w:tblLook w:val="04A0" w:firstRow="1" w:lastRow="0" w:firstColumn="1" w:lastColumn="0" w:noHBand="0" w:noVBand="1"/>
            </w:tblPr>
            <w:tblGrid>
              <w:gridCol w:w="3827"/>
              <w:gridCol w:w="426"/>
              <w:gridCol w:w="4397"/>
              <w:gridCol w:w="564"/>
            </w:tblGrid>
            <w:tr w:rsidR="00C10401" w:rsidRPr="001C7124" w14:paraId="3BB7106D" w14:textId="77777777" w:rsidTr="00EA23D2">
              <w:tc>
                <w:tcPr>
                  <w:tcW w:w="3827" w:type="dxa"/>
                </w:tcPr>
                <w:p w14:paraId="23E193E2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دستورالعمل شناسا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یی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صح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ح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ب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مار</w:t>
                  </w:r>
                </w:p>
              </w:tc>
              <w:tc>
                <w:tcPr>
                  <w:tcW w:w="426" w:type="dxa"/>
                  <w:shd w:val="clear" w:color="auto" w:fill="FFFFFF" w:themeFill="background1"/>
                </w:tcPr>
                <w:p w14:paraId="1FF2FC40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397" w:type="dxa"/>
                </w:tcPr>
                <w:p w14:paraId="47C3F11A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نقل و انتقال 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من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ب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مار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ب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ن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بخش /واحد ها و ب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ن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ب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مارستان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</w:p>
              </w:tc>
              <w:tc>
                <w:tcPr>
                  <w:tcW w:w="564" w:type="dxa"/>
                </w:tcPr>
                <w:p w14:paraId="430541B8" w14:textId="77777777" w:rsidR="00560E44" w:rsidRPr="001C7124" w:rsidRDefault="00560E44" w:rsidP="00560E44">
                  <w:pPr>
                    <w:rPr>
                      <w:rFonts w:cs="B Tit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C10401" w:rsidRPr="001C7124" w14:paraId="77185F7C" w14:textId="77777777" w:rsidTr="00EA23D2">
              <w:tc>
                <w:tcPr>
                  <w:tcW w:w="3827" w:type="dxa"/>
                </w:tcPr>
                <w:p w14:paraId="78FE049B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</w:rPr>
                  </w:pP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 xml:space="preserve">عدم توجه به وخامت حال بیمار </w:t>
                  </w:r>
                </w:p>
              </w:tc>
              <w:tc>
                <w:tcPr>
                  <w:tcW w:w="426" w:type="dxa"/>
                  <w:shd w:val="clear" w:color="auto" w:fill="FFFFFF" w:themeFill="background1"/>
                </w:tcPr>
                <w:p w14:paraId="44039470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397" w:type="dxa"/>
                </w:tcPr>
                <w:p w14:paraId="58625657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کاربر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من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تجه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زات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پزشک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</w:p>
              </w:tc>
              <w:tc>
                <w:tcPr>
                  <w:tcW w:w="564" w:type="dxa"/>
                </w:tcPr>
                <w:p w14:paraId="4F9736A6" w14:textId="77777777" w:rsidR="00560E44" w:rsidRPr="001C7124" w:rsidRDefault="00560E44" w:rsidP="00560E44">
                  <w:pPr>
                    <w:rPr>
                      <w:rFonts w:cs="B Tit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C10401" w:rsidRPr="001C7124" w14:paraId="7332C1FA" w14:textId="77777777" w:rsidTr="00EA23D2">
              <w:tc>
                <w:tcPr>
                  <w:tcW w:w="3827" w:type="dxa"/>
                </w:tcPr>
                <w:p w14:paraId="7D140870" w14:textId="33E267D4" w:rsidR="00560E44" w:rsidRPr="00FD3FBD" w:rsidRDefault="00560E44" w:rsidP="00C10401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دستورالعمل  برقرار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ارتباط صح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ح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</w:rPr>
                    <w:t>SBAR)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 xml:space="preserve"> </w:t>
                  </w:r>
                  <w:r w:rsidR="00C1040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)</w:t>
                  </w:r>
                </w:p>
              </w:tc>
              <w:tc>
                <w:tcPr>
                  <w:tcW w:w="426" w:type="dxa"/>
                  <w:shd w:val="clear" w:color="auto" w:fill="FFFFFF" w:themeFill="background1"/>
                </w:tcPr>
                <w:p w14:paraId="04949C37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397" w:type="dxa"/>
                </w:tcPr>
                <w:p w14:paraId="54399045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دستورالعمل اتصالات ب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مار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( لوله و کاتتر و....)</w:t>
                  </w:r>
                </w:p>
              </w:tc>
              <w:tc>
                <w:tcPr>
                  <w:tcW w:w="564" w:type="dxa"/>
                </w:tcPr>
                <w:p w14:paraId="3F6079F0" w14:textId="77777777" w:rsidR="00560E44" w:rsidRPr="001C7124" w:rsidRDefault="00560E44" w:rsidP="00560E44">
                  <w:pPr>
                    <w:rPr>
                      <w:rFonts w:cs="B Tit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C10401" w:rsidRPr="001C7124" w14:paraId="5540BA6D" w14:textId="77777777" w:rsidTr="00EA23D2">
              <w:tc>
                <w:tcPr>
                  <w:tcW w:w="3827" w:type="dxa"/>
                </w:tcPr>
                <w:p w14:paraId="7D489332" w14:textId="4E1DD245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دستورالعمل جراح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من</w:t>
                  </w:r>
                  <w:r w:rsidR="00C1040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 xml:space="preserve"> و پره آپ </w:t>
                  </w:r>
                  <w:r w:rsid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بیمار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جراحی</w:t>
                  </w:r>
                </w:p>
              </w:tc>
              <w:tc>
                <w:tcPr>
                  <w:tcW w:w="426" w:type="dxa"/>
                  <w:shd w:val="clear" w:color="auto" w:fill="FFFFFF" w:themeFill="background1"/>
                </w:tcPr>
                <w:p w14:paraId="6443DD46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397" w:type="dxa"/>
                </w:tcPr>
                <w:p w14:paraId="1A8CA6DD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مواز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ن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پ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شگ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ر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و کنترل عفونت</w:t>
                  </w:r>
                </w:p>
              </w:tc>
              <w:tc>
                <w:tcPr>
                  <w:tcW w:w="564" w:type="dxa"/>
                </w:tcPr>
                <w:p w14:paraId="20EA3D5C" w14:textId="77777777" w:rsidR="00560E44" w:rsidRPr="001C7124" w:rsidRDefault="00560E44" w:rsidP="00560E44">
                  <w:pPr>
                    <w:rPr>
                      <w:rFonts w:cs="B Tit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C10401" w:rsidRPr="001C7124" w14:paraId="69D20F4C" w14:textId="77777777" w:rsidTr="00EA23D2">
              <w:tc>
                <w:tcPr>
                  <w:tcW w:w="3827" w:type="dxa"/>
                </w:tcPr>
                <w:p w14:paraId="2F3CD6CB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تکن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ک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اعلام نتا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ج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پاراکل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ن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ک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 (نتایج بحرانی)</w:t>
                  </w:r>
                </w:p>
              </w:tc>
              <w:tc>
                <w:tcPr>
                  <w:tcW w:w="426" w:type="dxa"/>
                  <w:shd w:val="clear" w:color="auto" w:fill="FFFFFF" w:themeFill="background1"/>
                </w:tcPr>
                <w:p w14:paraId="4C08F280" w14:textId="77777777" w:rsidR="00560E44" w:rsidRPr="00FD3FBD" w:rsidRDefault="00560E44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397" w:type="dxa"/>
                </w:tcPr>
                <w:p w14:paraId="0E4C00A7" w14:textId="05947BE2" w:rsidR="00560E44" w:rsidRPr="00FD3FBD" w:rsidRDefault="00204586" w:rsidP="00560E44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204586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204586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204586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204586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دستورالعمل هموو</w:t>
                  </w:r>
                  <w:r w:rsidRPr="00204586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204586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ژلانس</w:t>
                  </w:r>
                  <w:r w:rsid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 xml:space="preserve"> و خطاهای بانک خون</w:t>
                  </w:r>
                </w:p>
              </w:tc>
              <w:tc>
                <w:tcPr>
                  <w:tcW w:w="564" w:type="dxa"/>
                </w:tcPr>
                <w:p w14:paraId="14C1CC94" w14:textId="77777777" w:rsidR="00560E44" w:rsidRPr="001C7124" w:rsidRDefault="00560E44" w:rsidP="00560E44">
                  <w:pPr>
                    <w:rPr>
                      <w:rFonts w:cs="B Tit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204586" w:rsidRPr="001C7124" w14:paraId="1128CBBB" w14:textId="77777777" w:rsidTr="00EA23D2">
              <w:tc>
                <w:tcPr>
                  <w:tcW w:w="3827" w:type="dxa"/>
                </w:tcPr>
                <w:p w14:paraId="3AA1C607" w14:textId="77777777" w:rsidR="00204586" w:rsidRPr="00FD3FBD" w:rsidRDefault="00204586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مواز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ن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استرل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زاس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ون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ابزار و وسا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ل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جراح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</w:p>
              </w:tc>
              <w:tc>
                <w:tcPr>
                  <w:tcW w:w="426" w:type="dxa"/>
                  <w:shd w:val="clear" w:color="auto" w:fill="FFFFFF" w:themeFill="background1"/>
                </w:tcPr>
                <w:p w14:paraId="6B36D833" w14:textId="77777777" w:rsidR="00204586" w:rsidRPr="00FD3FBD" w:rsidRDefault="00204586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397" w:type="dxa"/>
                </w:tcPr>
                <w:p w14:paraId="32111EAE" w14:textId="655ED54F" w:rsidR="00204586" w:rsidRPr="00FD3FBD" w:rsidRDefault="00204586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 xml:space="preserve">خطاهای آزمایشگاهی  و ارسال نمونه نامناسب </w:t>
                  </w:r>
                </w:p>
              </w:tc>
              <w:tc>
                <w:tcPr>
                  <w:tcW w:w="564" w:type="dxa"/>
                </w:tcPr>
                <w:p w14:paraId="55D2C051" w14:textId="77777777" w:rsidR="00204586" w:rsidRPr="001C7124" w:rsidRDefault="00204586" w:rsidP="00204586">
                  <w:pPr>
                    <w:rPr>
                      <w:rFonts w:cs="B Tit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204586" w:rsidRPr="001C7124" w14:paraId="28618DE7" w14:textId="77777777" w:rsidTr="00EA23D2">
              <w:trPr>
                <w:trHeight w:val="285"/>
              </w:trPr>
              <w:tc>
                <w:tcPr>
                  <w:tcW w:w="3827" w:type="dxa"/>
                </w:tcPr>
                <w:p w14:paraId="651C726A" w14:textId="77777777" w:rsidR="00204586" w:rsidRPr="00FD3FBD" w:rsidRDefault="00204586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دستورالعمل مهار ف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ز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ک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</w:p>
              </w:tc>
              <w:tc>
                <w:tcPr>
                  <w:tcW w:w="426" w:type="dxa"/>
                  <w:shd w:val="clear" w:color="auto" w:fill="FFFFFF" w:themeFill="background1"/>
                </w:tcPr>
                <w:p w14:paraId="0F5E302A" w14:textId="77777777" w:rsidR="00204586" w:rsidRPr="00FD3FBD" w:rsidRDefault="00204586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397" w:type="dxa"/>
                </w:tcPr>
                <w:p w14:paraId="2B6A8510" w14:textId="022A2E64" w:rsidR="00204586" w:rsidRPr="00FD3FBD" w:rsidRDefault="00204586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 xml:space="preserve">خطاهای رادیولوژی </w:t>
                  </w:r>
                </w:p>
              </w:tc>
              <w:tc>
                <w:tcPr>
                  <w:tcW w:w="564" w:type="dxa"/>
                </w:tcPr>
                <w:p w14:paraId="307F8D6E" w14:textId="77777777" w:rsidR="00204586" w:rsidRPr="001C7124" w:rsidRDefault="00204586" w:rsidP="00204586">
                  <w:pPr>
                    <w:rPr>
                      <w:rFonts w:cs="B Tit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204586" w:rsidRPr="001C7124" w14:paraId="1C1691FD" w14:textId="77777777" w:rsidTr="00EA23D2">
              <w:tc>
                <w:tcPr>
                  <w:tcW w:w="3827" w:type="dxa"/>
                </w:tcPr>
                <w:p w14:paraId="418DA1B2" w14:textId="77777777" w:rsidR="00204586" w:rsidRPr="00FD3FBD" w:rsidRDefault="00204586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دستورالعمل اخذ رضا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آگاهانه</w:t>
                  </w:r>
                </w:p>
              </w:tc>
              <w:tc>
                <w:tcPr>
                  <w:tcW w:w="426" w:type="dxa"/>
                  <w:shd w:val="clear" w:color="auto" w:fill="FFFFFF" w:themeFill="background1"/>
                </w:tcPr>
                <w:p w14:paraId="71810E24" w14:textId="77777777" w:rsidR="00204586" w:rsidRPr="00FD3FBD" w:rsidRDefault="00204586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397" w:type="dxa"/>
                </w:tcPr>
                <w:p w14:paraId="7F086B2B" w14:textId="4BE9AC99" w:rsidR="00204586" w:rsidRPr="00FD3FBD" w:rsidRDefault="00753361" w:rsidP="00753361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753361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753361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753361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مد</w:t>
                  </w:r>
                  <w:r w:rsidRP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753361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ر</w:t>
                  </w:r>
                  <w:r w:rsidRP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753361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753361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پسماند ها</w:t>
                  </w:r>
                  <w:r w:rsidRP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753361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پزشک</w:t>
                  </w:r>
                  <w:r w:rsidRP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753361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( ش</w:t>
                  </w:r>
                  <w:r w:rsidRP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753361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م</w:t>
                  </w:r>
                  <w:r w:rsidRP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753361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ا</w:t>
                  </w:r>
                  <w:r w:rsidRP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یی</w:t>
                  </w:r>
                  <w:r w:rsidRPr="00753361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، عفون</w:t>
                  </w:r>
                  <w:r w:rsidRP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753361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، ت</w:t>
                  </w:r>
                  <w:r w:rsidRPr="00753361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753361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ز</w:t>
                  </w:r>
                  <w:r w:rsidRPr="00753361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و برنده</w:t>
                  </w:r>
                </w:p>
              </w:tc>
              <w:tc>
                <w:tcPr>
                  <w:tcW w:w="564" w:type="dxa"/>
                </w:tcPr>
                <w:p w14:paraId="010446A3" w14:textId="77777777" w:rsidR="00204586" w:rsidRPr="001C7124" w:rsidRDefault="00204586" w:rsidP="00204586">
                  <w:pPr>
                    <w:rPr>
                      <w:rFonts w:cs="B Tit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204586" w:rsidRPr="001C7124" w14:paraId="082A31F2" w14:textId="77777777" w:rsidTr="00EA23D2">
              <w:trPr>
                <w:trHeight w:val="267"/>
              </w:trPr>
              <w:tc>
                <w:tcPr>
                  <w:tcW w:w="3827" w:type="dxa"/>
                </w:tcPr>
                <w:p w14:paraId="28EB6849" w14:textId="77777777" w:rsidR="00204586" w:rsidRPr="00FD3FBD" w:rsidRDefault="00204586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>عدم رعا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ت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دستورالعمل مستند ساز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صح</w:t>
                  </w:r>
                  <w:r w:rsidRPr="00FD3FBD"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ی</w:t>
                  </w:r>
                  <w:r w:rsidRPr="00FD3FBD">
                    <w:rPr>
                      <w:rFonts w:cs="B Titr" w:hint="eastAsia"/>
                      <w:b/>
                      <w:bCs/>
                      <w:sz w:val="16"/>
                      <w:szCs w:val="16"/>
                      <w:rtl/>
                    </w:rPr>
                    <w:t>ح</w:t>
                  </w:r>
                  <w:r w:rsidRPr="00FD3FBD"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  <w:t xml:space="preserve"> در پرونده</w:t>
                  </w:r>
                </w:p>
              </w:tc>
              <w:tc>
                <w:tcPr>
                  <w:tcW w:w="426" w:type="dxa"/>
                  <w:shd w:val="clear" w:color="auto" w:fill="FFFFFF" w:themeFill="background1"/>
                </w:tcPr>
                <w:p w14:paraId="6A0C8189" w14:textId="77777777" w:rsidR="00204586" w:rsidRPr="00FD3FBD" w:rsidRDefault="00204586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397" w:type="dxa"/>
                </w:tcPr>
                <w:p w14:paraId="7CD25220" w14:textId="26977C70" w:rsidR="00204586" w:rsidRPr="00FD3FBD" w:rsidRDefault="00753361" w:rsidP="00204586">
                  <w:pPr>
                    <w:rPr>
                      <w:rFonts w:cs="B Titr"/>
                      <w:b/>
                      <w:bCs/>
                      <w:sz w:val="16"/>
                      <w:szCs w:val="16"/>
                      <w:rtl/>
                    </w:rPr>
                  </w:pPr>
                  <w:r>
                    <w:rPr>
                      <w:rFonts w:cs="B Titr" w:hint="cs"/>
                      <w:b/>
                      <w:bCs/>
                      <w:sz w:val="16"/>
                      <w:szCs w:val="16"/>
                      <w:rtl/>
                    </w:rPr>
                    <w:t>سایر</w:t>
                  </w:r>
                </w:p>
              </w:tc>
              <w:tc>
                <w:tcPr>
                  <w:tcW w:w="564" w:type="dxa"/>
                </w:tcPr>
                <w:p w14:paraId="2BA5869E" w14:textId="77777777" w:rsidR="00204586" w:rsidRPr="001C7124" w:rsidRDefault="00204586" w:rsidP="00204586">
                  <w:pPr>
                    <w:rPr>
                      <w:rFonts w:cs="B Titr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</w:tbl>
          <w:p w14:paraId="4639468E" w14:textId="405485CB" w:rsidR="00564F98" w:rsidRPr="00AE62ED" w:rsidRDefault="00564F98" w:rsidP="00564F98">
            <w:pPr>
              <w:tabs>
                <w:tab w:val="left" w:pos="3855"/>
              </w:tabs>
              <w:rPr>
                <w:rFonts w:cs="B Titr"/>
                <w:sz w:val="20"/>
                <w:szCs w:val="20"/>
                <w:rtl/>
              </w:rPr>
            </w:pPr>
          </w:p>
        </w:tc>
      </w:tr>
      <w:tr w:rsidR="00564F98" w:rsidRPr="007D373E" w14:paraId="16074353" w14:textId="77777777" w:rsidTr="00966B05">
        <w:trPr>
          <w:trHeight w:val="2191"/>
        </w:trPr>
        <w:tc>
          <w:tcPr>
            <w:tcW w:w="1416" w:type="dxa"/>
          </w:tcPr>
          <w:p w14:paraId="289EE039" w14:textId="77777777" w:rsidR="00564F98" w:rsidRPr="00AE62ED" w:rsidRDefault="00564F98" w:rsidP="00564F98">
            <w:pPr>
              <w:rPr>
                <w:rFonts w:cs="B Titr"/>
                <w:sz w:val="20"/>
                <w:szCs w:val="20"/>
                <w:rtl/>
              </w:rPr>
            </w:pPr>
            <w:r w:rsidRPr="007D5883">
              <w:rPr>
                <w:rFonts w:cs="B Titr" w:hint="cs"/>
                <w:sz w:val="18"/>
                <w:szCs w:val="18"/>
                <w:rtl/>
              </w:rPr>
              <w:t>شرح كامل خطا</w:t>
            </w:r>
            <w:r w:rsidR="004B3845" w:rsidRPr="007D5883">
              <w:rPr>
                <w:rFonts w:cs="B Titr" w:hint="cs"/>
                <w:sz w:val="18"/>
                <w:szCs w:val="18"/>
                <w:rtl/>
              </w:rPr>
              <w:t xml:space="preserve">  </w:t>
            </w:r>
            <w:r w:rsidRPr="00AE62ED">
              <w:rPr>
                <w:rFonts w:cs="B Titr" w:hint="cs"/>
                <w:sz w:val="20"/>
                <w:szCs w:val="20"/>
                <w:rtl/>
              </w:rPr>
              <w:t>:</w:t>
            </w:r>
          </w:p>
          <w:p w14:paraId="720CB483" w14:textId="77777777" w:rsidR="00564F98" w:rsidRPr="00AE62ED" w:rsidRDefault="00564F98" w:rsidP="00564F98">
            <w:pPr>
              <w:rPr>
                <w:rFonts w:cs="B Titr"/>
                <w:sz w:val="20"/>
                <w:szCs w:val="20"/>
                <w:rtl/>
              </w:rPr>
            </w:pPr>
          </w:p>
          <w:p w14:paraId="462A16E8" w14:textId="77777777" w:rsidR="00564F98" w:rsidRDefault="00564F98" w:rsidP="00564F98">
            <w:pPr>
              <w:rPr>
                <w:rFonts w:cs="B Titr"/>
                <w:sz w:val="20"/>
                <w:szCs w:val="20"/>
                <w:rtl/>
              </w:rPr>
            </w:pPr>
          </w:p>
          <w:p w14:paraId="1F324D69" w14:textId="77777777" w:rsidR="00730561" w:rsidRDefault="00730561" w:rsidP="00564F98">
            <w:pPr>
              <w:rPr>
                <w:rFonts w:cs="B Titr"/>
                <w:sz w:val="20"/>
                <w:szCs w:val="20"/>
                <w:rtl/>
              </w:rPr>
            </w:pPr>
          </w:p>
          <w:p w14:paraId="45411FC8" w14:textId="77777777" w:rsidR="00730561" w:rsidRDefault="00730561" w:rsidP="00564F98">
            <w:pPr>
              <w:rPr>
                <w:rFonts w:cs="B Titr"/>
                <w:sz w:val="20"/>
                <w:szCs w:val="20"/>
                <w:rtl/>
              </w:rPr>
            </w:pPr>
          </w:p>
          <w:p w14:paraId="6A431648" w14:textId="77777777" w:rsidR="00730561" w:rsidRDefault="00730561" w:rsidP="00564F98">
            <w:pPr>
              <w:rPr>
                <w:rFonts w:cs="B Titr"/>
                <w:sz w:val="20"/>
                <w:szCs w:val="20"/>
                <w:rtl/>
              </w:rPr>
            </w:pPr>
          </w:p>
          <w:p w14:paraId="2E2EAA80" w14:textId="77777777" w:rsidR="00FD3FBD" w:rsidRDefault="00FD3FBD" w:rsidP="00564F98">
            <w:pPr>
              <w:rPr>
                <w:rFonts w:cs="B Titr"/>
                <w:sz w:val="20"/>
                <w:szCs w:val="20"/>
                <w:rtl/>
              </w:rPr>
            </w:pPr>
          </w:p>
          <w:p w14:paraId="000BDE23" w14:textId="77777777" w:rsidR="00EA23D2" w:rsidRDefault="00EA23D2" w:rsidP="00564F98">
            <w:pPr>
              <w:rPr>
                <w:rFonts w:cs="B Titr"/>
                <w:sz w:val="20"/>
                <w:szCs w:val="20"/>
                <w:rtl/>
              </w:rPr>
            </w:pPr>
          </w:p>
          <w:p w14:paraId="6C75F335" w14:textId="1C8D9EA5" w:rsidR="00753361" w:rsidRPr="00AE62ED" w:rsidRDefault="00753361" w:rsidP="00564F98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9074" w:type="dxa"/>
          </w:tcPr>
          <w:p w14:paraId="13D62265" w14:textId="77777777" w:rsidR="00564F98" w:rsidRDefault="00564F98" w:rsidP="009E2510">
            <w:pPr>
              <w:rPr>
                <w:rFonts w:cs="B Titr"/>
                <w:sz w:val="20"/>
                <w:szCs w:val="20"/>
                <w:rtl/>
              </w:rPr>
            </w:pPr>
          </w:p>
          <w:p w14:paraId="1F9BC2DF" w14:textId="77777777" w:rsidR="008C2AB2" w:rsidRDefault="008C2AB2" w:rsidP="009E2510">
            <w:pPr>
              <w:rPr>
                <w:rFonts w:cs="B Titr"/>
                <w:sz w:val="20"/>
                <w:szCs w:val="20"/>
                <w:rtl/>
              </w:rPr>
            </w:pPr>
          </w:p>
          <w:p w14:paraId="62D68E31" w14:textId="77777777" w:rsidR="008C2AB2" w:rsidRDefault="008C2AB2" w:rsidP="009E2510">
            <w:pPr>
              <w:rPr>
                <w:rFonts w:cs="B Titr"/>
                <w:sz w:val="20"/>
                <w:szCs w:val="20"/>
                <w:rtl/>
              </w:rPr>
            </w:pPr>
          </w:p>
          <w:p w14:paraId="63E751EE" w14:textId="77777777" w:rsidR="008C2AB2" w:rsidRDefault="008C2AB2" w:rsidP="009E2510">
            <w:pPr>
              <w:rPr>
                <w:rFonts w:cs="B Titr"/>
                <w:sz w:val="20"/>
                <w:szCs w:val="20"/>
                <w:rtl/>
              </w:rPr>
            </w:pPr>
          </w:p>
          <w:p w14:paraId="72E7D32A" w14:textId="77777777" w:rsidR="00DB6FA4" w:rsidRDefault="00DB6FA4" w:rsidP="009E2510">
            <w:pPr>
              <w:rPr>
                <w:rFonts w:cs="B Titr"/>
                <w:sz w:val="20"/>
                <w:szCs w:val="20"/>
                <w:rtl/>
              </w:rPr>
            </w:pPr>
          </w:p>
          <w:p w14:paraId="09EC96C6" w14:textId="77777777" w:rsidR="008C2AB2" w:rsidRDefault="008C2AB2" w:rsidP="009E2510">
            <w:pPr>
              <w:rPr>
                <w:rFonts w:cs="B Titr"/>
                <w:sz w:val="20"/>
                <w:szCs w:val="20"/>
                <w:rtl/>
              </w:rPr>
            </w:pPr>
          </w:p>
          <w:p w14:paraId="2231DAEE" w14:textId="77777777" w:rsidR="0001635D" w:rsidRDefault="0001635D" w:rsidP="009E2510">
            <w:pPr>
              <w:rPr>
                <w:rFonts w:cs="B Titr"/>
                <w:sz w:val="20"/>
                <w:szCs w:val="20"/>
                <w:rtl/>
              </w:rPr>
            </w:pPr>
          </w:p>
          <w:p w14:paraId="7A9D6E34" w14:textId="77777777" w:rsidR="0001635D" w:rsidRDefault="0001635D" w:rsidP="009E2510">
            <w:pPr>
              <w:rPr>
                <w:rFonts w:cs="B Titr"/>
                <w:sz w:val="20"/>
                <w:szCs w:val="20"/>
                <w:rtl/>
              </w:rPr>
            </w:pPr>
          </w:p>
          <w:p w14:paraId="19F902D0" w14:textId="77777777" w:rsidR="0001635D" w:rsidRDefault="0001635D" w:rsidP="009E2510">
            <w:pPr>
              <w:rPr>
                <w:rFonts w:cs="B Titr"/>
                <w:sz w:val="20"/>
                <w:szCs w:val="20"/>
                <w:rtl/>
              </w:rPr>
            </w:pPr>
          </w:p>
          <w:p w14:paraId="37D27243" w14:textId="77777777" w:rsidR="0001635D" w:rsidRDefault="0001635D" w:rsidP="009E2510">
            <w:pPr>
              <w:rPr>
                <w:rFonts w:cs="B Titr"/>
                <w:sz w:val="20"/>
                <w:szCs w:val="20"/>
                <w:rtl/>
              </w:rPr>
            </w:pPr>
          </w:p>
          <w:p w14:paraId="04002E92" w14:textId="00EDA4A8" w:rsidR="0001635D" w:rsidRPr="00AE62ED" w:rsidRDefault="0001635D" w:rsidP="009E2510">
            <w:pPr>
              <w:rPr>
                <w:rFonts w:cs="B Titr"/>
                <w:sz w:val="20"/>
                <w:szCs w:val="20"/>
                <w:rtl/>
              </w:rPr>
            </w:pPr>
            <w:bookmarkStart w:id="1" w:name="_GoBack"/>
            <w:bookmarkEnd w:id="1"/>
          </w:p>
        </w:tc>
      </w:tr>
      <w:tr w:rsidR="00564F98" w:rsidRPr="007D373E" w14:paraId="32471109" w14:textId="77777777" w:rsidTr="00730561">
        <w:trPr>
          <w:trHeight w:val="1483"/>
        </w:trPr>
        <w:tc>
          <w:tcPr>
            <w:tcW w:w="1416" w:type="dxa"/>
          </w:tcPr>
          <w:p w14:paraId="7DE0804E" w14:textId="4953A82F" w:rsidR="00564F98" w:rsidRPr="00AE62ED" w:rsidRDefault="00564F98" w:rsidP="00730561">
            <w:pPr>
              <w:rPr>
                <w:rFonts w:cs="B Titr"/>
                <w:sz w:val="20"/>
                <w:szCs w:val="20"/>
                <w:rtl/>
              </w:rPr>
            </w:pPr>
            <w:r w:rsidRPr="00AE62ED">
              <w:rPr>
                <w:rFonts w:cs="B Titr" w:hint="cs"/>
                <w:sz w:val="20"/>
                <w:szCs w:val="20"/>
                <w:rtl/>
              </w:rPr>
              <w:t>پيشنهاد جهت جلوگيري از وقوع مجدد خطا:</w:t>
            </w:r>
          </w:p>
        </w:tc>
        <w:tc>
          <w:tcPr>
            <w:tcW w:w="9074" w:type="dxa"/>
          </w:tcPr>
          <w:p w14:paraId="28A7391F" w14:textId="2F799C75" w:rsidR="008C2AB2" w:rsidRPr="008C2AB2" w:rsidRDefault="008C2AB2" w:rsidP="008C2AB2">
            <w:pPr>
              <w:rPr>
                <w:rFonts w:cs="B Titr"/>
                <w:sz w:val="20"/>
                <w:szCs w:val="20"/>
                <w:rtl/>
              </w:rPr>
            </w:pPr>
          </w:p>
        </w:tc>
      </w:tr>
    </w:tbl>
    <w:p w14:paraId="6B6557A4" w14:textId="4CC4C6E2" w:rsidR="00C87456" w:rsidRPr="00AE62ED" w:rsidRDefault="00C87456" w:rsidP="00730561">
      <w:pPr>
        <w:tabs>
          <w:tab w:val="left" w:pos="6897"/>
        </w:tabs>
        <w:rPr>
          <w:rFonts w:cs="B Nazanin"/>
          <w:b/>
          <w:bCs/>
        </w:rPr>
      </w:pPr>
    </w:p>
    <w:sectPr w:rsidR="00C87456" w:rsidRPr="00AE62ED" w:rsidSect="003E302D">
      <w:pgSz w:w="11906" w:h="16838"/>
      <w:pgMar w:top="1440" w:right="1440" w:bottom="567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B954B" w14:textId="77777777" w:rsidR="001B07F8" w:rsidRDefault="001B07F8" w:rsidP="000D48C0">
      <w:pPr>
        <w:spacing w:after="0" w:line="240" w:lineRule="auto"/>
      </w:pPr>
      <w:r>
        <w:separator/>
      </w:r>
    </w:p>
  </w:endnote>
  <w:endnote w:type="continuationSeparator" w:id="0">
    <w:p w14:paraId="1D765FF1" w14:textId="77777777" w:rsidR="001B07F8" w:rsidRDefault="001B07F8" w:rsidP="000D4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56492" w14:textId="77777777" w:rsidR="001B07F8" w:rsidRDefault="001B07F8" w:rsidP="000D48C0">
      <w:pPr>
        <w:spacing w:after="0" w:line="240" w:lineRule="auto"/>
      </w:pPr>
      <w:r>
        <w:separator/>
      </w:r>
    </w:p>
  </w:footnote>
  <w:footnote w:type="continuationSeparator" w:id="0">
    <w:p w14:paraId="5D7F1AC1" w14:textId="77777777" w:rsidR="001B07F8" w:rsidRDefault="001B07F8" w:rsidP="000D4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456"/>
    <w:rsid w:val="0001635D"/>
    <w:rsid w:val="00042E90"/>
    <w:rsid w:val="000D48C0"/>
    <w:rsid w:val="00106C90"/>
    <w:rsid w:val="00145BED"/>
    <w:rsid w:val="001729F4"/>
    <w:rsid w:val="001B07F8"/>
    <w:rsid w:val="00204586"/>
    <w:rsid w:val="00237598"/>
    <w:rsid w:val="002758B9"/>
    <w:rsid w:val="002A6C08"/>
    <w:rsid w:val="002D3EF7"/>
    <w:rsid w:val="00334B58"/>
    <w:rsid w:val="0037193D"/>
    <w:rsid w:val="00382662"/>
    <w:rsid w:val="003E302D"/>
    <w:rsid w:val="0043406F"/>
    <w:rsid w:val="0045786F"/>
    <w:rsid w:val="004B3845"/>
    <w:rsid w:val="004C33BA"/>
    <w:rsid w:val="0055535F"/>
    <w:rsid w:val="00560E44"/>
    <w:rsid w:val="00564F98"/>
    <w:rsid w:val="005B195F"/>
    <w:rsid w:val="00602C17"/>
    <w:rsid w:val="006208D3"/>
    <w:rsid w:val="006538C8"/>
    <w:rsid w:val="00671E9E"/>
    <w:rsid w:val="00684071"/>
    <w:rsid w:val="00694C25"/>
    <w:rsid w:val="006F1132"/>
    <w:rsid w:val="00712222"/>
    <w:rsid w:val="00730561"/>
    <w:rsid w:val="00753361"/>
    <w:rsid w:val="007D373E"/>
    <w:rsid w:val="007D5883"/>
    <w:rsid w:val="007E3588"/>
    <w:rsid w:val="008C2AB2"/>
    <w:rsid w:val="009056E0"/>
    <w:rsid w:val="0090632A"/>
    <w:rsid w:val="00966B05"/>
    <w:rsid w:val="009D297C"/>
    <w:rsid w:val="009E2510"/>
    <w:rsid w:val="009F218E"/>
    <w:rsid w:val="00A61305"/>
    <w:rsid w:val="00A7520D"/>
    <w:rsid w:val="00AA1C34"/>
    <w:rsid w:val="00AE62ED"/>
    <w:rsid w:val="00AF7610"/>
    <w:rsid w:val="00B1521F"/>
    <w:rsid w:val="00B22318"/>
    <w:rsid w:val="00B4445B"/>
    <w:rsid w:val="00B46E8A"/>
    <w:rsid w:val="00C10401"/>
    <w:rsid w:val="00C1330B"/>
    <w:rsid w:val="00C231CD"/>
    <w:rsid w:val="00C87456"/>
    <w:rsid w:val="00D02913"/>
    <w:rsid w:val="00D44B42"/>
    <w:rsid w:val="00D47A08"/>
    <w:rsid w:val="00DB3492"/>
    <w:rsid w:val="00DB6FA4"/>
    <w:rsid w:val="00EA23D2"/>
    <w:rsid w:val="00F30687"/>
    <w:rsid w:val="00FD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91EF1A7"/>
  <w15:docId w15:val="{9D5DBE36-6D2F-4286-AF67-84C0E784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8C0"/>
  </w:style>
  <w:style w:type="paragraph" w:styleId="Footer">
    <w:name w:val="footer"/>
    <w:basedOn w:val="Normal"/>
    <w:link w:val="FooterChar"/>
    <w:uiPriority w:val="99"/>
    <w:unhideWhenUsed/>
    <w:rsid w:val="000D4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8C0"/>
  </w:style>
  <w:style w:type="paragraph" w:styleId="BalloonText">
    <w:name w:val="Balloon Text"/>
    <w:basedOn w:val="Normal"/>
    <w:link w:val="BalloonTextChar"/>
    <w:uiPriority w:val="99"/>
    <w:semiHidden/>
    <w:unhideWhenUsed/>
    <w:rsid w:val="00AA1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C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A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F218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stockland</cp:lastModifiedBy>
  <cp:revision>28</cp:revision>
  <cp:lastPrinted>2026-08-16T06:56:00Z</cp:lastPrinted>
  <dcterms:created xsi:type="dcterms:W3CDTF">2016-08-17T07:29:00Z</dcterms:created>
  <dcterms:modified xsi:type="dcterms:W3CDTF">2026-08-20T06:35:00Z</dcterms:modified>
</cp:coreProperties>
</file>